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A0B" w:rsidRPr="00F23238" w:rsidRDefault="00D55A0B" w:rsidP="00D55A0B">
      <w:pPr>
        <w:shd w:val="clear" w:color="auto" w:fill="FFFFFF"/>
        <w:spacing w:before="72" w:after="0" w:line="240" w:lineRule="auto"/>
        <w:outlineLvl w:val="2"/>
        <w:rPr>
          <w:rFonts w:ascii="Arial" w:eastAsia="Times New Roman" w:hAnsi="Arial" w:cs="Arial"/>
          <w:b/>
          <w:bCs/>
          <w:color w:val="000000"/>
          <w:sz w:val="52"/>
          <w:szCs w:val="52"/>
          <w:lang w:eastAsia="en-GB"/>
        </w:rPr>
      </w:pPr>
      <w:r w:rsidRPr="00F23238">
        <w:rPr>
          <w:rFonts w:ascii="Arial" w:eastAsia="Times New Roman" w:hAnsi="Arial" w:cs="Arial"/>
          <w:b/>
          <w:bCs/>
          <w:color w:val="000000"/>
          <w:sz w:val="52"/>
          <w:szCs w:val="52"/>
          <w:lang w:eastAsia="en-GB"/>
        </w:rPr>
        <w:t>Design Considerations</w:t>
      </w:r>
    </w:p>
    <w:p w:rsidR="00D55A0B" w:rsidRPr="00F23238" w:rsidRDefault="00D55A0B" w:rsidP="00D55A0B">
      <w:pPr>
        <w:shd w:val="clear" w:color="auto" w:fill="FFFFFF"/>
        <w:spacing w:before="120" w:after="120" w:line="336" w:lineRule="atLeast"/>
        <w:rPr>
          <w:rFonts w:ascii="Arial" w:eastAsia="Times New Roman" w:hAnsi="Arial" w:cs="Arial"/>
          <w:color w:val="252525"/>
          <w:sz w:val="40"/>
          <w:szCs w:val="40"/>
          <w:lang w:eastAsia="en-GB"/>
        </w:rPr>
      </w:pPr>
      <w:r w:rsidRPr="00F23238">
        <w:rPr>
          <w:rFonts w:ascii="Arial" w:eastAsia="Times New Roman" w:hAnsi="Arial" w:cs="Arial"/>
          <w:color w:val="252525"/>
          <w:sz w:val="40"/>
          <w:szCs w:val="40"/>
          <w:lang w:eastAsia="en-GB"/>
        </w:rPr>
        <w:t>There are many aspects to consider in the design of a piece of software. The importance of each should reflect the goals the software is trying to achieve. Some of these aspects are:</w:t>
      </w:r>
    </w:p>
    <w:p w:rsidR="00D55A0B" w:rsidRDefault="00D55A0B"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b/>
          <w:bCs/>
          <w:color w:val="252525"/>
          <w:sz w:val="40"/>
          <w:szCs w:val="40"/>
          <w:lang w:eastAsia="en-GB"/>
        </w:rPr>
        <w:t>Compatibility</w:t>
      </w:r>
      <w:r w:rsidRPr="00F23238">
        <w:rPr>
          <w:rFonts w:ascii="Arial" w:eastAsia="Times New Roman" w:hAnsi="Arial" w:cs="Arial"/>
          <w:color w:val="252525"/>
          <w:sz w:val="40"/>
          <w:szCs w:val="40"/>
          <w:lang w:eastAsia="en-GB"/>
        </w:rPr>
        <w:t> - The software is able to operate with other products that are designed for interoperability with another product. For example, a piece of software may be backward-compatible with an older version of itself.</w:t>
      </w:r>
    </w:p>
    <w:p w:rsidR="00F23238" w:rsidRPr="00F23238" w:rsidRDefault="00F23238"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p>
    <w:p w:rsidR="00F23238" w:rsidRDefault="00D55A0B"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b/>
          <w:bCs/>
          <w:color w:val="252525"/>
          <w:sz w:val="40"/>
          <w:szCs w:val="40"/>
          <w:lang w:eastAsia="en-GB"/>
        </w:rPr>
        <w:t>Extensibility</w:t>
      </w:r>
      <w:r w:rsidRPr="00F23238">
        <w:rPr>
          <w:rFonts w:ascii="Arial" w:eastAsia="Times New Roman" w:hAnsi="Arial" w:cs="Arial"/>
          <w:color w:val="252525"/>
          <w:sz w:val="40"/>
          <w:szCs w:val="40"/>
          <w:lang w:eastAsia="en-GB"/>
        </w:rPr>
        <w:t> - New capabilities can be added to the software without major changes to the underlying architecture</w:t>
      </w:r>
    </w:p>
    <w:p w:rsidR="00D55A0B" w:rsidRPr="00F23238" w:rsidRDefault="00D55A0B"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color w:val="252525"/>
          <w:sz w:val="40"/>
          <w:szCs w:val="40"/>
          <w:lang w:eastAsia="en-GB"/>
        </w:rPr>
        <w:t>.</w:t>
      </w:r>
    </w:p>
    <w:p w:rsidR="00D55A0B" w:rsidRDefault="00D55A0B"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b/>
          <w:bCs/>
          <w:color w:val="252525"/>
          <w:sz w:val="40"/>
          <w:szCs w:val="40"/>
          <w:lang w:eastAsia="en-GB"/>
        </w:rPr>
        <w:t>Fault-tolerance</w:t>
      </w:r>
      <w:r w:rsidRPr="00F23238">
        <w:rPr>
          <w:rFonts w:ascii="Arial" w:eastAsia="Times New Roman" w:hAnsi="Arial" w:cs="Arial"/>
          <w:color w:val="252525"/>
          <w:sz w:val="40"/>
          <w:szCs w:val="40"/>
          <w:lang w:eastAsia="en-GB"/>
        </w:rPr>
        <w:t> - The software is resistant to and able to recover from component failure.</w:t>
      </w:r>
    </w:p>
    <w:p w:rsidR="00F23238" w:rsidRPr="00F23238" w:rsidRDefault="00F23238"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p>
    <w:p w:rsidR="00D55A0B" w:rsidRDefault="00D55A0B"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b/>
          <w:bCs/>
          <w:color w:val="252525"/>
          <w:sz w:val="40"/>
          <w:szCs w:val="40"/>
          <w:lang w:eastAsia="en-GB"/>
        </w:rPr>
        <w:t>Maintainability</w:t>
      </w:r>
      <w:r w:rsidRPr="00F23238">
        <w:rPr>
          <w:rFonts w:ascii="Arial" w:eastAsia="Times New Roman" w:hAnsi="Arial" w:cs="Arial"/>
          <w:color w:val="252525"/>
          <w:sz w:val="40"/>
          <w:szCs w:val="40"/>
          <w:lang w:eastAsia="en-GB"/>
        </w:rPr>
        <w:t> - The software can be restored to a specified condition within a specified period of time. For example, antivirus software may include the ability to periodically receive virus definition updates in order to maintain the software's effectiveness.</w:t>
      </w:r>
    </w:p>
    <w:p w:rsidR="00F23238" w:rsidRPr="00F23238" w:rsidRDefault="00F23238"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p>
    <w:p w:rsidR="00D55A0B" w:rsidRDefault="00D55A0B"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b/>
          <w:bCs/>
          <w:color w:val="252525"/>
          <w:sz w:val="40"/>
          <w:szCs w:val="40"/>
          <w:lang w:eastAsia="en-GB"/>
        </w:rPr>
        <w:t>Modularity</w:t>
      </w:r>
      <w:r w:rsidRPr="00F23238">
        <w:rPr>
          <w:rFonts w:ascii="Arial" w:eastAsia="Times New Roman" w:hAnsi="Arial" w:cs="Arial"/>
          <w:color w:val="252525"/>
          <w:sz w:val="40"/>
          <w:szCs w:val="40"/>
          <w:lang w:eastAsia="en-GB"/>
        </w:rPr>
        <w:t> - the resulting software comprises well defined, independent components. That leads to better maintainability. The components could be then implemented and tested in isolation before being integrated to form a desired software system. This allows division of work in a software development project.</w:t>
      </w:r>
    </w:p>
    <w:p w:rsidR="00F23238" w:rsidRPr="00F23238" w:rsidRDefault="00F23238"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p>
    <w:p w:rsidR="00D55A0B" w:rsidRPr="00F23238" w:rsidRDefault="00D55A0B"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b/>
          <w:bCs/>
          <w:color w:val="252525"/>
          <w:sz w:val="40"/>
          <w:szCs w:val="40"/>
          <w:lang w:eastAsia="en-GB"/>
        </w:rPr>
        <w:t>Packaging</w:t>
      </w:r>
      <w:r w:rsidRPr="00F23238">
        <w:rPr>
          <w:rFonts w:ascii="Arial" w:eastAsia="Times New Roman" w:hAnsi="Arial" w:cs="Arial"/>
          <w:color w:val="252525"/>
          <w:sz w:val="40"/>
          <w:szCs w:val="40"/>
          <w:lang w:eastAsia="en-GB"/>
        </w:rPr>
        <w:t> - Printed material such as the box and manuals should match the style designated for the target market and should enhance usability. All compatibility information should be visible on the outside of the package. All components required for use should be included in the package or specified as a requirement on the outside of the package.</w:t>
      </w:r>
    </w:p>
    <w:p w:rsidR="00D55A0B" w:rsidRDefault="00D55A0B"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b/>
          <w:bCs/>
          <w:color w:val="252525"/>
          <w:sz w:val="40"/>
          <w:szCs w:val="40"/>
          <w:lang w:eastAsia="en-GB"/>
        </w:rPr>
        <w:t>Reliability</w:t>
      </w:r>
      <w:r w:rsidRPr="00F23238">
        <w:rPr>
          <w:rFonts w:ascii="Arial" w:eastAsia="Times New Roman" w:hAnsi="Arial" w:cs="Arial"/>
          <w:color w:val="252525"/>
          <w:sz w:val="40"/>
          <w:szCs w:val="40"/>
          <w:lang w:eastAsia="en-GB"/>
        </w:rPr>
        <w:t> - The software is able to perform a required function under stated conditions for a specified period of time.</w:t>
      </w:r>
    </w:p>
    <w:p w:rsidR="00F23238" w:rsidRPr="00F23238" w:rsidRDefault="00F23238"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p>
    <w:p w:rsidR="00D55A0B" w:rsidRDefault="00D55A0B"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b/>
          <w:bCs/>
          <w:color w:val="252525"/>
          <w:sz w:val="40"/>
          <w:szCs w:val="40"/>
          <w:lang w:eastAsia="en-GB"/>
        </w:rPr>
        <w:t>Reusability</w:t>
      </w:r>
      <w:r w:rsidRPr="00F23238">
        <w:rPr>
          <w:rFonts w:ascii="Arial" w:eastAsia="Times New Roman" w:hAnsi="Arial" w:cs="Arial"/>
          <w:color w:val="252525"/>
          <w:sz w:val="40"/>
          <w:szCs w:val="40"/>
          <w:lang w:eastAsia="en-GB"/>
        </w:rPr>
        <w:t> - the software is able to add further features and modification with slight or no modification.</w:t>
      </w:r>
    </w:p>
    <w:p w:rsidR="00F23238" w:rsidRPr="00F23238" w:rsidRDefault="00F23238"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p>
    <w:p w:rsidR="00D55A0B" w:rsidRDefault="00D55A0B"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b/>
          <w:bCs/>
          <w:color w:val="252525"/>
          <w:sz w:val="40"/>
          <w:szCs w:val="40"/>
          <w:lang w:eastAsia="en-GB"/>
        </w:rPr>
        <w:t>Robustness</w:t>
      </w:r>
      <w:r w:rsidRPr="00F23238">
        <w:rPr>
          <w:rFonts w:ascii="Arial" w:eastAsia="Times New Roman" w:hAnsi="Arial" w:cs="Arial"/>
          <w:color w:val="252525"/>
          <w:sz w:val="40"/>
          <w:szCs w:val="40"/>
          <w:lang w:eastAsia="en-GB"/>
        </w:rPr>
        <w:t> - The software is able to operate under stress or tolerate unpredictable or invalid input. For example, it can be designed with a resilience to low memory conditions.</w:t>
      </w:r>
    </w:p>
    <w:p w:rsidR="00F23238" w:rsidRPr="00F23238" w:rsidRDefault="00F23238" w:rsidP="00F23238">
      <w:pPr>
        <w:shd w:val="clear" w:color="auto" w:fill="FFFFFF"/>
        <w:spacing w:before="100" w:beforeAutospacing="1" w:after="24" w:line="336" w:lineRule="atLeast"/>
        <w:ind w:left="384"/>
        <w:rPr>
          <w:rFonts w:ascii="Arial" w:eastAsia="Times New Roman" w:hAnsi="Arial" w:cs="Arial"/>
          <w:color w:val="252525"/>
          <w:sz w:val="40"/>
          <w:szCs w:val="40"/>
          <w:lang w:eastAsia="en-GB"/>
        </w:rPr>
      </w:pPr>
    </w:p>
    <w:p w:rsidR="00D55A0B" w:rsidRPr="00F23238" w:rsidRDefault="00D55A0B" w:rsidP="00D55A0B">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b/>
          <w:bCs/>
          <w:color w:val="252525"/>
          <w:sz w:val="40"/>
          <w:szCs w:val="40"/>
          <w:lang w:eastAsia="en-GB"/>
        </w:rPr>
        <w:lastRenderedPageBreak/>
        <w:t>Security</w:t>
      </w:r>
      <w:r w:rsidRPr="00F23238">
        <w:rPr>
          <w:rFonts w:ascii="Arial" w:eastAsia="Times New Roman" w:hAnsi="Arial" w:cs="Arial"/>
          <w:color w:val="252525"/>
          <w:sz w:val="40"/>
          <w:szCs w:val="40"/>
          <w:lang w:eastAsia="en-GB"/>
        </w:rPr>
        <w:t> - The software is able to withstand hostile acts and influences.</w:t>
      </w:r>
    </w:p>
    <w:p w:rsidR="008E23FE" w:rsidRPr="00F23238" w:rsidRDefault="00D55A0B" w:rsidP="008E23FE">
      <w:pPr>
        <w:numPr>
          <w:ilvl w:val="0"/>
          <w:numId w:val="1"/>
        </w:numPr>
        <w:shd w:val="clear" w:color="auto" w:fill="FFFFFF"/>
        <w:spacing w:before="100" w:beforeAutospacing="1" w:after="24" w:line="336" w:lineRule="atLeast"/>
        <w:ind w:left="384"/>
        <w:rPr>
          <w:rFonts w:ascii="Arial" w:eastAsia="Times New Roman" w:hAnsi="Arial" w:cs="Arial"/>
          <w:color w:val="252525"/>
          <w:sz w:val="40"/>
          <w:szCs w:val="40"/>
          <w:lang w:eastAsia="en-GB"/>
        </w:rPr>
      </w:pPr>
      <w:r w:rsidRPr="00F23238">
        <w:rPr>
          <w:rFonts w:ascii="Arial" w:eastAsia="Times New Roman" w:hAnsi="Arial" w:cs="Arial"/>
          <w:b/>
          <w:bCs/>
          <w:color w:val="252525"/>
          <w:sz w:val="40"/>
          <w:szCs w:val="40"/>
          <w:lang w:eastAsia="en-GB"/>
        </w:rPr>
        <w:t>Usability</w:t>
      </w:r>
      <w:r w:rsidRPr="00F23238">
        <w:rPr>
          <w:rFonts w:ascii="Arial" w:eastAsia="Times New Roman" w:hAnsi="Arial" w:cs="Arial"/>
          <w:color w:val="252525"/>
          <w:sz w:val="40"/>
          <w:szCs w:val="40"/>
          <w:lang w:eastAsia="en-GB"/>
        </w:rPr>
        <w:t> - The software user interface must be usable for its target user/audience. Default values for the parameters must be chosen so that they are a good choice for the majority of the users.</w:t>
      </w:r>
    </w:p>
    <w:p w:rsidR="008E23FE" w:rsidRPr="00F23238" w:rsidRDefault="008E23FE" w:rsidP="007205D1">
      <w:pPr>
        <w:shd w:val="clear" w:color="auto" w:fill="FFFFFF"/>
        <w:spacing w:before="100" w:beforeAutospacing="1" w:after="24" w:line="336" w:lineRule="atLeast"/>
        <w:ind w:left="384"/>
        <w:rPr>
          <w:rFonts w:ascii="Arial" w:eastAsia="Times New Roman" w:hAnsi="Arial" w:cs="Arial"/>
          <w:color w:val="252525"/>
          <w:sz w:val="40"/>
          <w:szCs w:val="40"/>
          <w:lang w:eastAsia="en-GB"/>
        </w:rPr>
      </w:pPr>
    </w:p>
    <w:p w:rsidR="007205D1" w:rsidRPr="00F23238" w:rsidRDefault="008E23FE" w:rsidP="007205D1">
      <w:pPr>
        <w:rPr>
          <w:rFonts w:ascii="Arial" w:hAnsi="Arial" w:cs="Arial"/>
          <w:b/>
          <w:sz w:val="40"/>
          <w:szCs w:val="40"/>
        </w:rPr>
      </w:pPr>
      <w:r w:rsidRPr="00F23238">
        <w:rPr>
          <w:rFonts w:ascii="Arial" w:hAnsi="Arial" w:cs="Arial"/>
          <w:b/>
          <w:sz w:val="40"/>
          <w:szCs w:val="40"/>
        </w:rPr>
        <w:t>Difference between pipe and filter:</w:t>
      </w:r>
    </w:p>
    <w:p w:rsidR="008E23FE" w:rsidRPr="00F23238" w:rsidRDefault="008E23FE" w:rsidP="007205D1">
      <w:pPr>
        <w:spacing w:line="276" w:lineRule="auto"/>
        <w:jc w:val="both"/>
        <w:rPr>
          <w:rFonts w:ascii="Arial" w:hAnsi="Arial" w:cs="Arial"/>
          <w:b/>
          <w:sz w:val="40"/>
          <w:szCs w:val="40"/>
        </w:rPr>
      </w:pPr>
      <w:bookmarkStart w:id="0" w:name="_GoBack"/>
      <w:r w:rsidRPr="00F23238">
        <w:rPr>
          <w:rFonts w:ascii="Arial" w:eastAsia="Times New Roman" w:hAnsi="Arial" w:cs="Arial"/>
          <w:bCs/>
          <w:color w:val="252525"/>
          <w:sz w:val="40"/>
          <w:szCs w:val="40"/>
          <w:lang w:eastAsia="en-GB"/>
        </w:rPr>
        <w:t>In</w:t>
      </w:r>
      <w:r w:rsidRPr="00F23238">
        <w:rPr>
          <w:rFonts w:ascii="Arial" w:eastAsia="Times New Roman" w:hAnsi="Arial" w:cs="Arial"/>
          <w:bCs/>
          <w:sz w:val="40"/>
          <w:szCs w:val="40"/>
          <w:lang w:eastAsia="en-GB"/>
        </w:rPr>
        <w:t> </w:t>
      </w:r>
      <w:hyperlink r:id="rId5" w:tooltip="Software engineering" w:history="1">
        <w:r w:rsidRPr="00F23238">
          <w:rPr>
            <w:rFonts w:ascii="Arial" w:eastAsia="Times New Roman" w:hAnsi="Arial" w:cs="Arial"/>
            <w:bCs/>
            <w:color w:val="252525"/>
            <w:sz w:val="40"/>
            <w:szCs w:val="40"/>
            <w:lang w:eastAsia="en-GB"/>
          </w:rPr>
          <w:t>software engineering</w:t>
        </w:r>
      </w:hyperlink>
      <w:r w:rsidRPr="00F23238">
        <w:rPr>
          <w:rFonts w:ascii="Arial" w:eastAsia="Times New Roman" w:hAnsi="Arial" w:cs="Arial"/>
          <w:bCs/>
          <w:color w:val="252525"/>
          <w:sz w:val="40"/>
          <w:szCs w:val="40"/>
          <w:lang w:eastAsia="en-GB"/>
        </w:rPr>
        <w:t>, a</w:t>
      </w:r>
      <w:r w:rsidRPr="00F23238">
        <w:rPr>
          <w:rFonts w:ascii="Arial" w:eastAsia="Times New Roman" w:hAnsi="Arial" w:cs="Arial"/>
          <w:bCs/>
          <w:sz w:val="40"/>
          <w:szCs w:val="40"/>
          <w:lang w:eastAsia="en-GB"/>
        </w:rPr>
        <w:t> </w:t>
      </w:r>
      <w:r w:rsidRPr="00F23238">
        <w:rPr>
          <w:rFonts w:ascii="Arial" w:eastAsia="Times New Roman" w:hAnsi="Arial" w:cs="Arial"/>
          <w:bCs/>
          <w:color w:val="252525"/>
          <w:sz w:val="40"/>
          <w:szCs w:val="40"/>
          <w:lang w:eastAsia="en-GB"/>
        </w:rPr>
        <w:t>pipeline</w:t>
      </w:r>
      <w:r w:rsidRPr="00F23238">
        <w:rPr>
          <w:rFonts w:ascii="Arial" w:eastAsia="Times New Roman" w:hAnsi="Arial" w:cs="Arial"/>
          <w:bCs/>
          <w:sz w:val="40"/>
          <w:szCs w:val="40"/>
          <w:lang w:eastAsia="en-GB"/>
        </w:rPr>
        <w:t> </w:t>
      </w:r>
      <w:r w:rsidRPr="00F23238">
        <w:rPr>
          <w:rFonts w:ascii="Arial" w:eastAsia="Times New Roman" w:hAnsi="Arial" w:cs="Arial"/>
          <w:bCs/>
          <w:color w:val="252525"/>
          <w:sz w:val="40"/>
          <w:szCs w:val="40"/>
          <w:lang w:eastAsia="en-GB"/>
        </w:rPr>
        <w:t>consists of a chain of processing elements (</w:t>
      </w:r>
      <w:hyperlink r:id="rId6" w:tooltip="Process (computing)" w:history="1">
        <w:r w:rsidRPr="00F23238">
          <w:rPr>
            <w:rFonts w:ascii="Arial" w:eastAsia="Times New Roman" w:hAnsi="Arial" w:cs="Arial"/>
            <w:bCs/>
            <w:color w:val="252525"/>
            <w:sz w:val="40"/>
            <w:szCs w:val="40"/>
            <w:lang w:eastAsia="en-GB"/>
          </w:rPr>
          <w:t>processes</w:t>
        </w:r>
      </w:hyperlink>
      <w:r w:rsidRPr="00F23238">
        <w:rPr>
          <w:rFonts w:ascii="Arial" w:eastAsia="Times New Roman" w:hAnsi="Arial" w:cs="Arial"/>
          <w:bCs/>
          <w:color w:val="252525"/>
          <w:sz w:val="40"/>
          <w:szCs w:val="40"/>
          <w:lang w:eastAsia="en-GB"/>
        </w:rPr>
        <w:t>,</w:t>
      </w:r>
      <w:r w:rsidRPr="00F23238">
        <w:rPr>
          <w:rFonts w:ascii="Arial" w:eastAsia="Times New Roman" w:hAnsi="Arial" w:cs="Arial"/>
          <w:bCs/>
          <w:sz w:val="40"/>
          <w:szCs w:val="40"/>
          <w:lang w:eastAsia="en-GB"/>
        </w:rPr>
        <w:t> </w:t>
      </w:r>
      <w:hyperlink r:id="rId7" w:tooltip="Thread (computer science)" w:history="1">
        <w:r w:rsidRPr="00F23238">
          <w:rPr>
            <w:rFonts w:ascii="Arial" w:eastAsia="Times New Roman" w:hAnsi="Arial" w:cs="Arial"/>
            <w:bCs/>
            <w:color w:val="252525"/>
            <w:sz w:val="40"/>
            <w:szCs w:val="40"/>
            <w:lang w:eastAsia="en-GB"/>
          </w:rPr>
          <w:t>threads</w:t>
        </w:r>
      </w:hyperlink>
      <w:r w:rsidRPr="00F23238">
        <w:rPr>
          <w:rFonts w:ascii="Arial" w:eastAsia="Times New Roman" w:hAnsi="Arial" w:cs="Arial"/>
          <w:bCs/>
          <w:color w:val="252525"/>
          <w:sz w:val="40"/>
          <w:szCs w:val="40"/>
          <w:lang w:eastAsia="en-GB"/>
        </w:rPr>
        <w:t>,</w:t>
      </w:r>
      <w:r w:rsidRPr="00F23238">
        <w:rPr>
          <w:rFonts w:ascii="Arial" w:eastAsia="Times New Roman" w:hAnsi="Arial" w:cs="Arial"/>
          <w:bCs/>
          <w:sz w:val="40"/>
          <w:szCs w:val="40"/>
          <w:lang w:eastAsia="en-GB"/>
        </w:rPr>
        <w:t> </w:t>
      </w:r>
      <w:hyperlink r:id="rId8" w:tooltip="Subroutine" w:history="1">
        <w:r w:rsidRPr="00F23238">
          <w:rPr>
            <w:rFonts w:ascii="Arial" w:eastAsia="Times New Roman" w:hAnsi="Arial" w:cs="Arial"/>
            <w:bCs/>
            <w:color w:val="252525"/>
            <w:sz w:val="40"/>
            <w:szCs w:val="40"/>
            <w:lang w:eastAsia="en-GB"/>
          </w:rPr>
          <w:t>functions</w:t>
        </w:r>
      </w:hyperlink>
      <w:r w:rsidRPr="00F23238">
        <w:rPr>
          <w:rFonts w:ascii="Arial" w:eastAsia="Times New Roman" w:hAnsi="Arial" w:cs="Arial"/>
          <w:bCs/>
          <w:color w:val="252525"/>
          <w:sz w:val="40"/>
          <w:szCs w:val="40"/>
          <w:lang w:eastAsia="en-GB"/>
        </w:rPr>
        <w:t>,</w:t>
      </w:r>
      <w:r w:rsidRPr="00F23238">
        <w:rPr>
          <w:rFonts w:ascii="Arial" w:eastAsia="Times New Roman" w:hAnsi="Arial" w:cs="Arial"/>
          <w:bCs/>
          <w:sz w:val="40"/>
          <w:szCs w:val="40"/>
          <w:lang w:eastAsia="en-GB"/>
        </w:rPr>
        <w:t> </w:t>
      </w:r>
      <w:r w:rsidRPr="00F23238">
        <w:rPr>
          <w:rFonts w:ascii="Arial" w:eastAsia="Times New Roman" w:hAnsi="Arial" w:cs="Arial"/>
          <w:bCs/>
          <w:color w:val="252525"/>
          <w:sz w:val="40"/>
          <w:szCs w:val="40"/>
          <w:lang w:eastAsia="en-GB"/>
        </w:rPr>
        <w:t>etc.), arranged so that the output of each element is the input of the next; the name is by analogy to a physical</w:t>
      </w:r>
      <w:r w:rsidRPr="00F23238">
        <w:rPr>
          <w:rFonts w:ascii="Arial" w:eastAsia="Times New Roman" w:hAnsi="Arial" w:cs="Arial"/>
          <w:bCs/>
          <w:sz w:val="40"/>
          <w:szCs w:val="40"/>
          <w:lang w:eastAsia="en-GB"/>
        </w:rPr>
        <w:t> </w:t>
      </w:r>
      <w:hyperlink r:id="rId9" w:tooltip="Pipeline transport" w:history="1">
        <w:r w:rsidRPr="00F23238">
          <w:rPr>
            <w:rFonts w:ascii="Arial" w:eastAsia="Times New Roman" w:hAnsi="Arial" w:cs="Arial"/>
            <w:bCs/>
            <w:color w:val="252525"/>
            <w:sz w:val="40"/>
            <w:szCs w:val="40"/>
            <w:lang w:eastAsia="en-GB"/>
          </w:rPr>
          <w:t>pipeline</w:t>
        </w:r>
      </w:hyperlink>
      <w:r w:rsidRPr="00F23238">
        <w:rPr>
          <w:rFonts w:ascii="Arial" w:eastAsia="Times New Roman" w:hAnsi="Arial" w:cs="Arial"/>
          <w:bCs/>
          <w:color w:val="252525"/>
          <w:sz w:val="40"/>
          <w:szCs w:val="40"/>
          <w:lang w:eastAsia="en-GB"/>
        </w:rPr>
        <w:t>. Usually some amount of</w:t>
      </w:r>
      <w:r w:rsidRPr="00F23238">
        <w:rPr>
          <w:rFonts w:ascii="Arial" w:eastAsia="Times New Roman" w:hAnsi="Arial" w:cs="Arial"/>
          <w:bCs/>
          <w:sz w:val="40"/>
          <w:szCs w:val="40"/>
          <w:lang w:eastAsia="en-GB"/>
        </w:rPr>
        <w:t> </w:t>
      </w:r>
      <w:hyperlink r:id="rId10" w:tooltip="Buffer (computer science)" w:history="1">
        <w:r w:rsidRPr="00F23238">
          <w:rPr>
            <w:rFonts w:ascii="Arial" w:eastAsia="Times New Roman" w:hAnsi="Arial" w:cs="Arial"/>
            <w:bCs/>
            <w:color w:val="252525"/>
            <w:sz w:val="40"/>
            <w:szCs w:val="40"/>
            <w:lang w:eastAsia="en-GB"/>
          </w:rPr>
          <w:t>buffering</w:t>
        </w:r>
      </w:hyperlink>
      <w:r w:rsidRPr="00F23238">
        <w:rPr>
          <w:rFonts w:ascii="Arial" w:eastAsia="Times New Roman" w:hAnsi="Arial" w:cs="Arial"/>
          <w:bCs/>
          <w:sz w:val="40"/>
          <w:szCs w:val="40"/>
          <w:lang w:eastAsia="en-GB"/>
        </w:rPr>
        <w:t> </w:t>
      </w:r>
      <w:r w:rsidRPr="00F23238">
        <w:rPr>
          <w:rFonts w:ascii="Arial" w:eastAsia="Times New Roman" w:hAnsi="Arial" w:cs="Arial"/>
          <w:bCs/>
          <w:color w:val="252525"/>
          <w:sz w:val="40"/>
          <w:szCs w:val="40"/>
          <w:lang w:eastAsia="en-GB"/>
        </w:rPr>
        <w:t>is provided between consecutive elements. The information that flows in these pipelines is often a</w:t>
      </w:r>
      <w:r w:rsidRPr="00F23238">
        <w:rPr>
          <w:rFonts w:ascii="Arial" w:eastAsia="Times New Roman" w:hAnsi="Arial" w:cs="Arial"/>
          <w:bCs/>
          <w:sz w:val="40"/>
          <w:szCs w:val="40"/>
          <w:lang w:eastAsia="en-GB"/>
        </w:rPr>
        <w:t> </w:t>
      </w:r>
      <w:hyperlink r:id="rId11" w:tooltip="Stream (computing)" w:history="1">
        <w:r w:rsidRPr="00F23238">
          <w:rPr>
            <w:rFonts w:ascii="Arial" w:eastAsia="Times New Roman" w:hAnsi="Arial" w:cs="Arial"/>
            <w:bCs/>
            <w:color w:val="252525"/>
            <w:sz w:val="40"/>
            <w:szCs w:val="40"/>
            <w:lang w:eastAsia="en-GB"/>
          </w:rPr>
          <w:t>stream</w:t>
        </w:r>
      </w:hyperlink>
      <w:r w:rsidRPr="00F23238">
        <w:rPr>
          <w:rFonts w:ascii="Arial" w:eastAsia="Times New Roman" w:hAnsi="Arial" w:cs="Arial"/>
          <w:bCs/>
          <w:sz w:val="40"/>
          <w:szCs w:val="40"/>
          <w:lang w:eastAsia="en-GB"/>
        </w:rPr>
        <w:t> </w:t>
      </w:r>
      <w:r w:rsidRPr="00F23238">
        <w:rPr>
          <w:rFonts w:ascii="Arial" w:eastAsia="Times New Roman" w:hAnsi="Arial" w:cs="Arial"/>
          <w:bCs/>
          <w:color w:val="252525"/>
          <w:sz w:val="40"/>
          <w:szCs w:val="40"/>
          <w:lang w:eastAsia="en-GB"/>
        </w:rPr>
        <w:t>of</w:t>
      </w:r>
      <w:r w:rsidRPr="00F23238">
        <w:rPr>
          <w:rFonts w:ascii="Arial" w:eastAsia="Times New Roman" w:hAnsi="Arial" w:cs="Arial"/>
          <w:bCs/>
          <w:sz w:val="40"/>
          <w:szCs w:val="40"/>
          <w:lang w:eastAsia="en-GB"/>
        </w:rPr>
        <w:t> </w:t>
      </w:r>
      <w:hyperlink r:id="rId12" w:tooltip="Record (computer science)" w:history="1">
        <w:r w:rsidRPr="00F23238">
          <w:rPr>
            <w:rFonts w:ascii="Arial" w:eastAsia="Times New Roman" w:hAnsi="Arial" w:cs="Arial"/>
            <w:bCs/>
            <w:color w:val="252525"/>
            <w:sz w:val="40"/>
            <w:szCs w:val="40"/>
            <w:lang w:eastAsia="en-GB"/>
          </w:rPr>
          <w:t>records</w:t>
        </w:r>
      </w:hyperlink>
      <w:r w:rsidRPr="00F23238">
        <w:rPr>
          <w:rFonts w:ascii="Arial" w:eastAsia="Times New Roman" w:hAnsi="Arial" w:cs="Arial"/>
          <w:bCs/>
          <w:color w:val="252525"/>
          <w:sz w:val="40"/>
          <w:szCs w:val="40"/>
          <w:lang w:eastAsia="en-GB"/>
        </w:rPr>
        <w:t>,</w:t>
      </w:r>
      <w:r w:rsidRPr="00F23238">
        <w:rPr>
          <w:rFonts w:ascii="Arial" w:eastAsia="Times New Roman" w:hAnsi="Arial" w:cs="Arial"/>
          <w:bCs/>
          <w:sz w:val="40"/>
          <w:szCs w:val="40"/>
          <w:lang w:eastAsia="en-GB"/>
        </w:rPr>
        <w:t> </w:t>
      </w:r>
      <w:hyperlink r:id="rId13" w:tooltip="Byte stream" w:history="1">
        <w:r w:rsidRPr="00F23238">
          <w:rPr>
            <w:rFonts w:ascii="Arial" w:eastAsia="Times New Roman" w:hAnsi="Arial" w:cs="Arial"/>
            <w:bCs/>
            <w:color w:val="252525"/>
            <w:sz w:val="40"/>
            <w:szCs w:val="40"/>
            <w:lang w:eastAsia="en-GB"/>
          </w:rPr>
          <w:t>bytes</w:t>
        </w:r>
      </w:hyperlink>
      <w:r w:rsidRPr="00F23238">
        <w:rPr>
          <w:rFonts w:ascii="Arial" w:eastAsia="Times New Roman" w:hAnsi="Arial" w:cs="Arial"/>
          <w:bCs/>
          <w:sz w:val="40"/>
          <w:szCs w:val="40"/>
          <w:lang w:eastAsia="en-GB"/>
        </w:rPr>
        <w:t> </w:t>
      </w:r>
      <w:r w:rsidRPr="00F23238">
        <w:rPr>
          <w:rFonts w:ascii="Arial" w:eastAsia="Times New Roman" w:hAnsi="Arial" w:cs="Arial"/>
          <w:bCs/>
          <w:color w:val="252525"/>
          <w:sz w:val="40"/>
          <w:szCs w:val="40"/>
          <w:lang w:eastAsia="en-GB"/>
        </w:rPr>
        <w:t>or</w:t>
      </w:r>
      <w:r w:rsidRPr="00F23238">
        <w:rPr>
          <w:rFonts w:ascii="Arial" w:eastAsia="Times New Roman" w:hAnsi="Arial" w:cs="Arial"/>
          <w:bCs/>
          <w:sz w:val="40"/>
          <w:szCs w:val="40"/>
          <w:lang w:eastAsia="en-GB"/>
        </w:rPr>
        <w:t> </w:t>
      </w:r>
      <w:hyperlink r:id="rId14" w:tooltip="Bitstream" w:history="1">
        <w:r w:rsidRPr="00F23238">
          <w:rPr>
            <w:rFonts w:ascii="Arial" w:eastAsia="Times New Roman" w:hAnsi="Arial" w:cs="Arial"/>
            <w:bCs/>
            <w:color w:val="252525"/>
            <w:sz w:val="40"/>
            <w:szCs w:val="40"/>
            <w:lang w:eastAsia="en-GB"/>
          </w:rPr>
          <w:t>bits</w:t>
        </w:r>
      </w:hyperlink>
      <w:r w:rsidRPr="00F23238">
        <w:rPr>
          <w:rFonts w:ascii="Arial" w:eastAsia="Times New Roman" w:hAnsi="Arial" w:cs="Arial"/>
          <w:bCs/>
          <w:color w:val="252525"/>
          <w:sz w:val="40"/>
          <w:szCs w:val="40"/>
          <w:lang w:eastAsia="en-GB"/>
        </w:rPr>
        <w:t>, and the elements of a pipeline may be called</w:t>
      </w:r>
      <w:r w:rsidRPr="00F23238">
        <w:rPr>
          <w:rFonts w:ascii="Arial" w:eastAsia="Times New Roman" w:hAnsi="Arial" w:cs="Arial"/>
          <w:bCs/>
          <w:sz w:val="40"/>
          <w:szCs w:val="40"/>
          <w:lang w:eastAsia="en-GB"/>
        </w:rPr>
        <w:t> </w:t>
      </w:r>
      <w:hyperlink r:id="rId15" w:tooltip="Filter (software)" w:history="1">
        <w:r w:rsidRPr="00F23238">
          <w:rPr>
            <w:rFonts w:ascii="Arial" w:eastAsia="Times New Roman" w:hAnsi="Arial" w:cs="Arial"/>
            <w:bCs/>
            <w:color w:val="252525"/>
            <w:sz w:val="40"/>
            <w:szCs w:val="40"/>
            <w:lang w:eastAsia="en-GB"/>
          </w:rPr>
          <w:t>filters</w:t>
        </w:r>
      </w:hyperlink>
      <w:r w:rsidRPr="00F23238">
        <w:rPr>
          <w:rFonts w:ascii="Arial" w:eastAsia="Times New Roman" w:hAnsi="Arial" w:cs="Arial"/>
          <w:bCs/>
          <w:color w:val="252525"/>
          <w:sz w:val="40"/>
          <w:szCs w:val="40"/>
          <w:lang w:eastAsia="en-GB"/>
        </w:rPr>
        <w:t>; this is also called the</w:t>
      </w:r>
      <w:r w:rsidRPr="00F23238">
        <w:rPr>
          <w:rFonts w:ascii="Arial" w:eastAsia="Times New Roman" w:hAnsi="Arial" w:cs="Arial"/>
          <w:bCs/>
          <w:sz w:val="40"/>
          <w:szCs w:val="40"/>
          <w:lang w:eastAsia="en-GB"/>
        </w:rPr>
        <w:t> </w:t>
      </w:r>
      <w:r w:rsidRPr="00F23238">
        <w:rPr>
          <w:rFonts w:ascii="Arial" w:eastAsia="Times New Roman" w:hAnsi="Arial" w:cs="Arial"/>
          <w:bCs/>
          <w:color w:val="252525"/>
          <w:sz w:val="40"/>
          <w:szCs w:val="40"/>
          <w:lang w:eastAsia="en-GB"/>
        </w:rPr>
        <w:t>pipes and filters</w:t>
      </w:r>
      <w:r w:rsidRPr="00F23238">
        <w:rPr>
          <w:rFonts w:ascii="Arial" w:eastAsia="Times New Roman" w:hAnsi="Arial" w:cs="Arial"/>
          <w:sz w:val="40"/>
          <w:szCs w:val="40"/>
          <w:lang w:eastAsia="en-GB"/>
        </w:rPr>
        <w:t> </w:t>
      </w:r>
      <w:hyperlink r:id="rId16" w:tooltip="Software design pattern" w:history="1">
        <w:r w:rsidRPr="00F23238">
          <w:rPr>
            <w:rFonts w:ascii="Arial" w:eastAsia="Times New Roman" w:hAnsi="Arial" w:cs="Arial"/>
            <w:color w:val="252525"/>
            <w:sz w:val="40"/>
            <w:szCs w:val="40"/>
            <w:lang w:eastAsia="en-GB"/>
          </w:rPr>
          <w:t>design pattern</w:t>
        </w:r>
      </w:hyperlink>
      <w:r w:rsidRPr="00F23238">
        <w:rPr>
          <w:rFonts w:ascii="Arial" w:eastAsia="Times New Roman" w:hAnsi="Arial" w:cs="Arial"/>
          <w:bCs/>
          <w:color w:val="252525"/>
          <w:sz w:val="40"/>
          <w:szCs w:val="40"/>
          <w:lang w:eastAsia="en-GB"/>
        </w:rPr>
        <w:t>. Connecting elements into a pipeline is analogous to</w:t>
      </w:r>
      <w:r w:rsidRPr="00F23238">
        <w:rPr>
          <w:rFonts w:ascii="Arial" w:eastAsia="Times New Roman" w:hAnsi="Arial" w:cs="Arial"/>
          <w:bCs/>
          <w:sz w:val="40"/>
          <w:szCs w:val="40"/>
          <w:lang w:eastAsia="en-GB"/>
        </w:rPr>
        <w:t> </w:t>
      </w:r>
      <w:hyperlink r:id="rId17" w:tooltip="Function composition (computer science)" w:history="1">
        <w:r w:rsidRPr="00F23238">
          <w:rPr>
            <w:rFonts w:ascii="Arial" w:eastAsia="Times New Roman" w:hAnsi="Arial" w:cs="Arial"/>
            <w:bCs/>
            <w:color w:val="252525"/>
            <w:sz w:val="40"/>
            <w:szCs w:val="40"/>
            <w:lang w:eastAsia="en-GB"/>
          </w:rPr>
          <w:t>function composition</w:t>
        </w:r>
      </w:hyperlink>
      <w:r w:rsidRPr="00F23238">
        <w:rPr>
          <w:rFonts w:ascii="Arial" w:eastAsia="Times New Roman" w:hAnsi="Arial" w:cs="Arial"/>
          <w:bCs/>
          <w:color w:val="252525"/>
          <w:sz w:val="40"/>
          <w:szCs w:val="40"/>
          <w:lang w:eastAsia="en-GB"/>
        </w:rPr>
        <w:t>.</w:t>
      </w:r>
      <w:bookmarkEnd w:id="0"/>
    </w:p>
    <w:sectPr w:rsidR="008E23FE" w:rsidRPr="00F23238" w:rsidSect="00F23238">
      <w:pgSz w:w="15840" w:h="24480" w:code="3"/>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F60E8"/>
    <w:multiLevelType w:val="multilevel"/>
    <w:tmpl w:val="02725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2A5E78"/>
    <w:rsid w:val="002A5E78"/>
    <w:rsid w:val="004F15AF"/>
    <w:rsid w:val="007205D1"/>
    <w:rsid w:val="008E23FE"/>
    <w:rsid w:val="00D55A0B"/>
    <w:rsid w:val="00EA27FB"/>
    <w:rsid w:val="00F232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5AF"/>
  </w:style>
  <w:style w:type="paragraph" w:styleId="Heading3">
    <w:name w:val="heading 3"/>
    <w:basedOn w:val="Normal"/>
    <w:link w:val="Heading3Char"/>
    <w:uiPriority w:val="9"/>
    <w:qFormat/>
    <w:rsid w:val="00D55A0B"/>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55A0B"/>
    <w:rPr>
      <w:rFonts w:ascii="Times New Roman" w:eastAsia="Times New Roman" w:hAnsi="Times New Roman" w:cs="Times New Roman"/>
      <w:b/>
      <w:bCs/>
      <w:sz w:val="27"/>
      <w:szCs w:val="27"/>
      <w:lang w:eastAsia="en-GB"/>
    </w:rPr>
  </w:style>
  <w:style w:type="character" w:customStyle="1" w:styleId="mw-headline">
    <w:name w:val="mw-headline"/>
    <w:basedOn w:val="DefaultParagraphFont"/>
    <w:rsid w:val="00D55A0B"/>
  </w:style>
  <w:style w:type="character" w:customStyle="1" w:styleId="mw-editsection">
    <w:name w:val="mw-editsection"/>
    <w:basedOn w:val="DefaultParagraphFont"/>
    <w:rsid w:val="00D55A0B"/>
  </w:style>
  <w:style w:type="character" w:customStyle="1" w:styleId="mw-editsection-bracket">
    <w:name w:val="mw-editsection-bracket"/>
    <w:basedOn w:val="DefaultParagraphFont"/>
    <w:rsid w:val="00D55A0B"/>
  </w:style>
  <w:style w:type="character" w:styleId="Hyperlink">
    <w:name w:val="Hyperlink"/>
    <w:basedOn w:val="DefaultParagraphFont"/>
    <w:uiPriority w:val="99"/>
    <w:semiHidden/>
    <w:unhideWhenUsed/>
    <w:rsid w:val="00D55A0B"/>
    <w:rPr>
      <w:color w:val="0000FF"/>
      <w:u w:val="single"/>
    </w:rPr>
  </w:style>
  <w:style w:type="paragraph" w:styleId="NormalWeb">
    <w:name w:val="Normal (Web)"/>
    <w:basedOn w:val="Normal"/>
    <w:uiPriority w:val="99"/>
    <w:semiHidden/>
    <w:unhideWhenUsed/>
    <w:rsid w:val="00D55A0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55A0B"/>
  </w:style>
</w:styles>
</file>

<file path=word/webSettings.xml><?xml version="1.0" encoding="utf-8"?>
<w:webSettings xmlns:r="http://schemas.openxmlformats.org/officeDocument/2006/relationships" xmlns:w="http://schemas.openxmlformats.org/wordprocessingml/2006/main">
  <w:divs>
    <w:div w:id="38884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Subroutine" TargetMode="External"/><Relationship Id="rId13" Type="http://schemas.openxmlformats.org/officeDocument/2006/relationships/hyperlink" Target="https://en.wikipedia.org/wiki/Byte_stre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n.wikipedia.org/wiki/Thread_(computer_science)" TargetMode="External"/><Relationship Id="rId12" Type="http://schemas.openxmlformats.org/officeDocument/2006/relationships/hyperlink" Target="https://en.wikipedia.org/wiki/Record_(computer_science)" TargetMode="External"/><Relationship Id="rId17" Type="http://schemas.openxmlformats.org/officeDocument/2006/relationships/hyperlink" Target="https://en.wikipedia.org/wiki/Function_composition_(computer_science)" TargetMode="External"/><Relationship Id="rId2" Type="http://schemas.openxmlformats.org/officeDocument/2006/relationships/styles" Target="styles.xml"/><Relationship Id="rId16" Type="http://schemas.openxmlformats.org/officeDocument/2006/relationships/hyperlink" Target="https://en.wikipedia.org/wiki/Software_design_pattern" TargetMode="External"/><Relationship Id="rId1" Type="http://schemas.openxmlformats.org/officeDocument/2006/relationships/numbering" Target="numbering.xml"/><Relationship Id="rId6" Type="http://schemas.openxmlformats.org/officeDocument/2006/relationships/hyperlink" Target="https://en.wikipedia.org/wiki/Process_(computing)" TargetMode="External"/><Relationship Id="rId11" Type="http://schemas.openxmlformats.org/officeDocument/2006/relationships/hyperlink" Target="https://en.wikipedia.org/wiki/Stream_(computing)" TargetMode="External"/><Relationship Id="rId5" Type="http://schemas.openxmlformats.org/officeDocument/2006/relationships/hyperlink" Target="https://en.wikipedia.org/wiki/Software_engineering" TargetMode="External"/><Relationship Id="rId15" Type="http://schemas.openxmlformats.org/officeDocument/2006/relationships/hyperlink" Target="https://en.wikipedia.org/wiki/Filter_(software)" TargetMode="External"/><Relationship Id="rId10" Type="http://schemas.openxmlformats.org/officeDocument/2006/relationships/hyperlink" Target="https://en.wikipedia.org/wiki/Buffer_(computer_scienc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n.wikipedia.org/wiki/Pipeline_transport" TargetMode="External"/><Relationship Id="rId14" Type="http://schemas.openxmlformats.org/officeDocument/2006/relationships/hyperlink" Target="https://en.wikipedia.org/wiki/Bitstr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604</Words>
  <Characters>3443</Characters>
  <Application>Microsoft Office Word</Application>
  <DocSecurity>0</DocSecurity>
  <Lines>28</Lines>
  <Paragraphs>8</Paragraphs>
  <ScaleCrop>false</ScaleCrop>
  <Company/>
  <LinksUpToDate>false</LinksUpToDate>
  <CharactersWithSpaces>4039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Ahmad</dc:creator>
  <cp:keywords/>
  <dc:description/>
  <cp:lastModifiedBy>us</cp:lastModifiedBy>
  <cp:revision>5</cp:revision>
  <dcterms:created xsi:type="dcterms:W3CDTF">2016-05-12T05:52:00Z</dcterms:created>
  <dcterms:modified xsi:type="dcterms:W3CDTF">2016-05-27T04:10:00Z</dcterms:modified>
</cp:coreProperties>
</file>